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A6" w:rsidRPr="005F0D33" w:rsidRDefault="00D10501" w:rsidP="00ED16D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  <w:bookmarkStart w:id="0" w:name="_GoBack"/>
      <w:bookmarkEnd w:id="0"/>
    </w:p>
    <w:p w:rsidR="00980EE7" w:rsidRPr="00051F85" w:rsidRDefault="000B4456" w:rsidP="00980EE7">
      <w:pPr>
        <w:tabs>
          <w:tab w:val="left" w:pos="5529"/>
        </w:tabs>
        <w:spacing w:after="0" w:line="240" w:lineRule="auto"/>
        <w:ind w:left="5529" w:hanging="5529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__________</w:t>
      </w:r>
      <w:r w:rsidR="00980EE7" w:rsidRPr="00856D95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__</w:t>
      </w:r>
      <w:r w:rsidR="00980EE7" w:rsidRPr="000F54C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>Директору Департамента агропромышленного комплекса Правительства Российской Федерации</w:t>
      </w:r>
    </w:p>
    <w:p w:rsidR="00980EE7" w:rsidRPr="00051F85" w:rsidRDefault="000B4456" w:rsidP="00980EE7">
      <w:pPr>
        <w:tabs>
          <w:tab w:val="left" w:pos="5529"/>
        </w:tabs>
        <w:spacing w:after="0" w:line="240" w:lineRule="auto"/>
        <w:ind w:left="5529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И.Н.Антехиной</w:t>
      </w:r>
    </w:p>
    <w:p w:rsidR="00980EE7" w:rsidRDefault="00980EE7" w:rsidP="00980EE7">
      <w:pPr>
        <w:tabs>
          <w:tab w:val="left" w:pos="5529"/>
        </w:tabs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</w:p>
    <w:p w:rsidR="00980EE7" w:rsidRPr="000F54C7" w:rsidRDefault="00980EE7" w:rsidP="00980EE7">
      <w:pPr>
        <w:tabs>
          <w:tab w:val="left" w:pos="5529"/>
        </w:tabs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</w:p>
    <w:p w:rsidR="00980EE7" w:rsidRPr="000F54C7" w:rsidRDefault="00980EE7" w:rsidP="00980EE7">
      <w:pPr>
        <w:tabs>
          <w:tab w:val="left" w:pos="5529"/>
        </w:tabs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</w:p>
    <w:p w:rsidR="00FA6EA6" w:rsidRPr="005F0D33" w:rsidRDefault="000B4456" w:rsidP="00ED16D0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Уважаемая</w:t>
      </w:r>
      <w:r w:rsidR="005F0D33" w:rsidRPr="005F0D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Ирина Николаевна</w:t>
      </w:r>
      <w:r w:rsidR="00FA6EA6" w:rsidRPr="005F0D33">
        <w:rPr>
          <w:rFonts w:ascii="Times New Roman" w:hAnsi="Times New Roman"/>
          <w:sz w:val="24"/>
          <w:szCs w:val="24"/>
        </w:rPr>
        <w:t>!</w:t>
      </w:r>
    </w:p>
    <w:p w:rsidR="00FA6EA6" w:rsidRPr="005F0D33" w:rsidRDefault="00FA6EA6" w:rsidP="00ED16D0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250F8" w:rsidRDefault="00134243" w:rsidP="00980EE7">
      <w:pPr>
        <w:pStyle w:val="a7"/>
        <w:tabs>
          <w:tab w:val="left" w:pos="3402"/>
        </w:tabs>
        <w:spacing w:before="0" w:beforeAutospacing="0" w:after="0" w:afterAutospacing="0" w:line="276" w:lineRule="auto"/>
        <w:ind w:firstLine="567"/>
        <w:jc w:val="both"/>
        <w:rPr>
          <w:bCs/>
          <w:iCs/>
        </w:rPr>
      </w:pPr>
      <w:r>
        <w:rPr>
          <w:bCs/>
          <w:iCs/>
        </w:rPr>
        <w:t>В</w:t>
      </w:r>
      <w:r w:rsidR="005D4BC3" w:rsidRPr="005D4BC3">
        <w:rPr>
          <w:bCs/>
          <w:iCs/>
        </w:rPr>
        <w:t xml:space="preserve"> Ассоциацию </w:t>
      </w:r>
      <w:r w:rsidR="00D250F8">
        <w:rPr>
          <w:bCs/>
          <w:iCs/>
        </w:rPr>
        <w:t>р</w:t>
      </w:r>
      <w:r w:rsidR="005D4BC3" w:rsidRPr="005D4BC3">
        <w:rPr>
          <w:bCs/>
          <w:iCs/>
        </w:rPr>
        <w:t xml:space="preserve">оссийских производителей крахмалопаточной </w:t>
      </w:r>
      <w:r w:rsidR="00D250F8">
        <w:rPr>
          <w:bCs/>
          <w:iCs/>
        </w:rPr>
        <w:t xml:space="preserve">продукции </w:t>
      </w:r>
      <w:r w:rsidR="005D4BC3" w:rsidRPr="005D4BC3">
        <w:rPr>
          <w:bCs/>
          <w:iCs/>
        </w:rPr>
        <w:t xml:space="preserve">поступают обращения </w:t>
      </w:r>
      <w:r w:rsidR="00D250F8">
        <w:rPr>
          <w:bCs/>
          <w:iCs/>
        </w:rPr>
        <w:t xml:space="preserve">компаний-членов в отношении </w:t>
      </w:r>
      <w:r w:rsidR="00724CDC">
        <w:rPr>
          <w:bCs/>
          <w:iCs/>
        </w:rPr>
        <w:t xml:space="preserve">значительного </w:t>
      </w:r>
      <w:r w:rsidR="00D250F8">
        <w:rPr>
          <w:bCs/>
          <w:iCs/>
        </w:rPr>
        <w:t>ежемесячного увеличения объемов импорта украинской продукции (крахмал, сиропы) по заниженной себестоимости.</w:t>
      </w:r>
    </w:p>
    <w:p w:rsidR="00D250F8" w:rsidRPr="00EF2A67" w:rsidRDefault="00D250F8" w:rsidP="00ED16D0">
      <w:pPr>
        <w:pStyle w:val="a7"/>
        <w:spacing w:before="0" w:beforeAutospacing="0" w:after="0" w:afterAutospacing="0" w:line="276" w:lineRule="auto"/>
        <w:ind w:firstLine="567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>Стоит отметить,</w:t>
      </w:r>
      <w:r w:rsidR="00724CDC">
        <w:rPr>
          <w:bCs/>
          <w:iCs/>
          <w:lang w:eastAsia="en-US"/>
        </w:rPr>
        <w:t xml:space="preserve"> </w:t>
      </w:r>
      <w:r w:rsidR="00EF2A67">
        <w:rPr>
          <w:bCs/>
          <w:iCs/>
          <w:lang w:eastAsia="en-US"/>
        </w:rPr>
        <w:t>что импорт крахмала кукурузного</w:t>
      </w:r>
      <w:r w:rsidR="00EF0CBF">
        <w:rPr>
          <w:bCs/>
          <w:iCs/>
          <w:lang w:eastAsia="en-US"/>
        </w:rPr>
        <w:t>,</w:t>
      </w:r>
      <w:r w:rsidR="00EF2A67">
        <w:rPr>
          <w:bCs/>
          <w:iCs/>
          <w:lang w:eastAsia="en-US"/>
        </w:rPr>
        <w:t xml:space="preserve"> начиная с июля 2016 года</w:t>
      </w:r>
      <w:r w:rsidR="00EF0CBF">
        <w:rPr>
          <w:bCs/>
          <w:iCs/>
          <w:lang w:eastAsia="en-US"/>
        </w:rPr>
        <w:t>,</w:t>
      </w:r>
      <w:r w:rsidR="00EF2A67">
        <w:rPr>
          <w:bCs/>
          <w:iCs/>
          <w:lang w:eastAsia="en-US"/>
        </w:rPr>
        <w:t xml:space="preserve"> увеличился в </w:t>
      </w:r>
      <w:r w:rsidR="00EF2A67" w:rsidRPr="00EF2A67">
        <w:rPr>
          <w:b/>
          <w:bCs/>
          <w:iCs/>
          <w:lang w:eastAsia="en-US"/>
        </w:rPr>
        <w:t xml:space="preserve">четыре </w:t>
      </w:r>
      <w:r w:rsidR="00EF2A67" w:rsidRPr="00EF2A67">
        <w:rPr>
          <w:bCs/>
          <w:iCs/>
          <w:lang w:eastAsia="en-US"/>
        </w:rPr>
        <w:t>раза</w:t>
      </w:r>
      <w:r w:rsidR="00EF2A67">
        <w:rPr>
          <w:bCs/>
          <w:iCs/>
          <w:lang w:eastAsia="en-US"/>
        </w:rPr>
        <w:t xml:space="preserve">. </w:t>
      </w:r>
      <w:r w:rsidR="00724CDC">
        <w:rPr>
          <w:bCs/>
          <w:iCs/>
          <w:lang w:eastAsia="en-US"/>
        </w:rPr>
        <w:t xml:space="preserve">Вместе с тем, импорт патоки крахмальной увеличился в </w:t>
      </w:r>
      <w:r w:rsidR="00EF2A67" w:rsidRPr="00EF2A67">
        <w:rPr>
          <w:b/>
          <w:bCs/>
          <w:iCs/>
          <w:lang w:eastAsia="en-US"/>
        </w:rPr>
        <w:t>четырнадцать</w:t>
      </w:r>
      <w:r w:rsidR="00724CDC">
        <w:rPr>
          <w:bCs/>
          <w:iCs/>
          <w:lang w:eastAsia="en-US"/>
        </w:rPr>
        <w:t xml:space="preserve"> раз.</w:t>
      </w:r>
    </w:p>
    <w:p w:rsidR="00FA6EA6" w:rsidRPr="00377E66" w:rsidRDefault="00A8453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rPr>
          <w:bCs/>
          <w:iCs/>
          <w:lang w:eastAsia="en-US"/>
        </w:rPr>
        <w:t>Вместе с тем</w:t>
      </w:r>
      <w:r w:rsidR="00EF2A67">
        <w:rPr>
          <w:bCs/>
          <w:iCs/>
          <w:lang w:eastAsia="en-US"/>
        </w:rPr>
        <w:t>, производители Украины являются основными импортерами крахмалопаточной продукции (объем составляет ≈ 75%).</w:t>
      </w:r>
      <w:r w:rsidR="00ED16D0">
        <w:rPr>
          <w:bCs/>
          <w:iCs/>
          <w:lang w:eastAsia="en-US"/>
        </w:rPr>
        <w:t xml:space="preserve"> При этом, к</w:t>
      </w:r>
      <w:r w:rsidR="00FA6EA6" w:rsidRPr="000C2389">
        <w:t xml:space="preserve">рупнейшим </w:t>
      </w:r>
      <w:r w:rsidR="00ED16D0">
        <w:t xml:space="preserve">заводом-производителем </w:t>
      </w:r>
      <w:r w:rsidR="00FA6EA6" w:rsidRPr="000C2389">
        <w:t xml:space="preserve">является </w:t>
      </w:r>
      <w:r w:rsidR="00FA6EA6" w:rsidRPr="000C2389">
        <w:rPr>
          <w:bCs/>
        </w:rPr>
        <w:t xml:space="preserve">ПАО </w:t>
      </w:r>
      <w:r w:rsidR="00ED16D0">
        <w:rPr>
          <w:bCs/>
        </w:rPr>
        <w:t>«</w:t>
      </w:r>
      <w:r w:rsidR="00FA6EA6" w:rsidRPr="000C2389">
        <w:rPr>
          <w:bCs/>
        </w:rPr>
        <w:t>Днепровский КПК</w:t>
      </w:r>
      <w:r w:rsidR="00ED16D0">
        <w:rPr>
          <w:bCs/>
        </w:rPr>
        <w:t>»</w:t>
      </w:r>
      <w:r w:rsidR="00FA6EA6" w:rsidRPr="000C2389">
        <w:t xml:space="preserve">, который обладает наибольшей производственной мощностью </w:t>
      </w:r>
      <w:r w:rsidR="00ED16D0">
        <w:t xml:space="preserve">среди стран СНГ (более 250 тыс. </w:t>
      </w:r>
      <w:r w:rsidR="00FA6EA6" w:rsidRPr="000C2389">
        <w:t>т</w:t>
      </w:r>
      <w:r w:rsidR="00ED16D0">
        <w:t>онн</w:t>
      </w:r>
      <w:r w:rsidR="00FA6EA6" w:rsidRPr="000C2389">
        <w:t xml:space="preserve"> в год) и </w:t>
      </w:r>
      <w:r w:rsidR="00FA6EA6" w:rsidRPr="00377E66">
        <w:t>способен за</w:t>
      </w:r>
      <w:r w:rsidR="00ED16D0">
        <w:t>полнить</w:t>
      </w:r>
      <w:r w:rsidR="00FA6EA6" w:rsidRPr="00377E66">
        <w:t xml:space="preserve"> до 65% российского рынка крахмалопродуктов.</w:t>
      </w:r>
    </w:p>
    <w:p w:rsidR="00ED16D0" w:rsidRDefault="00ED16D0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rPr>
          <w:bCs/>
          <w:iCs/>
        </w:rPr>
        <w:t xml:space="preserve">По данным российских заводов-производителей </w:t>
      </w:r>
      <w:r w:rsidR="00FA6EA6" w:rsidRPr="00377E66">
        <w:rPr>
          <w:bCs/>
          <w:iCs/>
        </w:rPr>
        <w:t>компани</w:t>
      </w:r>
      <w:r>
        <w:rPr>
          <w:bCs/>
          <w:iCs/>
        </w:rPr>
        <w:t>и</w:t>
      </w:r>
      <w:r w:rsidR="00FA6EA6" w:rsidRPr="00377E66">
        <w:rPr>
          <w:bCs/>
          <w:iCs/>
        </w:rPr>
        <w:t xml:space="preserve"> </w:t>
      </w:r>
      <w:r w:rsidR="00FA6EA6" w:rsidRPr="00377E66">
        <w:rPr>
          <w:bCs/>
        </w:rPr>
        <w:t xml:space="preserve">ПАО </w:t>
      </w:r>
      <w:r>
        <w:rPr>
          <w:bCs/>
        </w:rPr>
        <w:t>«</w:t>
      </w:r>
      <w:r w:rsidR="00FA6EA6" w:rsidRPr="00377E66">
        <w:rPr>
          <w:bCs/>
        </w:rPr>
        <w:t>Днепровский КПК</w:t>
      </w:r>
      <w:r>
        <w:rPr>
          <w:bCs/>
        </w:rPr>
        <w:t>»</w:t>
      </w:r>
      <w:r w:rsidR="00FA6EA6" w:rsidRPr="00377E66">
        <w:rPr>
          <w:bCs/>
        </w:rPr>
        <w:t xml:space="preserve">, ЧАО </w:t>
      </w:r>
      <w:r>
        <w:rPr>
          <w:bCs/>
        </w:rPr>
        <w:t>«</w:t>
      </w:r>
      <w:r w:rsidR="00FA6EA6" w:rsidRPr="00377E66">
        <w:rPr>
          <w:bCs/>
        </w:rPr>
        <w:t>Интеркорн</w:t>
      </w:r>
      <w:r>
        <w:rPr>
          <w:bCs/>
        </w:rPr>
        <w:t>»</w:t>
      </w:r>
      <w:r w:rsidR="00FA6EA6" w:rsidRPr="00377E66">
        <w:rPr>
          <w:bCs/>
        </w:rPr>
        <w:t xml:space="preserve">, </w:t>
      </w:r>
      <w:r>
        <w:rPr>
          <w:bCs/>
        </w:rPr>
        <w:t>импортировали</w:t>
      </w:r>
      <w:r w:rsidR="00FA6EA6" w:rsidRPr="00377E66">
        <w:rPr>
          <w:bCs/>
        </w:rPr>
        <w:t xml:space="preserve"> в Россию </w:t>
      </w:r>
      <w:r w:rsidR="00FA6EA6" w:rsidRPr="00377E66">
        <w:t>крахмалопродуктов</w:t>
      </w:r>
      <w:r w:rsidRPr="00ED16D0">
        <w:rPr>
          <w:bCs/>
          <w:iCs/>
        </w:rPr>
        <w:t xml:space="preserve"> </w:t>
      </w:r>
      <w:r>
        <w:rPr>
          <w:bCs/>
          <w:iCs/>
        </w:rPr>
        <w:t>в июле с.г.</w:t>
      </w:r>
      <w:r w:rsidRPr="00ED16D0">
        <w:t xml:space="preserve"> </w:t>
      </w:r>
      <w:r>
        <w:t>–</w:t>
      </w:r>
      <w:r w:rsidRPr="002849C4">
        <w:t xml:space="preserve"> 4 </w:t>
      </w:r>
      <w:r>
        <w:t>417</w:t>
      </w:r>
      <w:r w:rsidRPr="002849C4">
        <w:t>,5 тонны</w:t>
      </w:r>
      <w:r>
        <w:t>, в т.ч.</w:t>
      </w:r>
      <w:r w:rsidR="00FA6EA6" w:rsidRPr="00377E66">
        <w:t>:</w:t>
      </w:r>
    </w:p>
    <w:p w:rsidR="00ED16D0" w:rsidRDefault="00C642A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FA6EA6" w:rsidRPr="00377E66">
        <w:t xml:space="preserve">крахмала </w:t>
      </w:r>
      <w:r w:rsidR="00ED16D0">
        <w:t xml:space="preserve">кукурузного </w:t>
      </w:r>
      <w:r w:rsidR="00FA6EA6" w:rsidRPr="00377E66">
        <w:t xml:space="preserve">– 1020 тонн, </w:t>
      </w:r>
    </w:p>
    <w:p w:rsidR="00ED16D0" w:rsidRDefault="00C642A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FA6EA6" w:rsidRPr="00377E66">
        <w:t xml:space="preserve">патоки </w:t>
      </w:r>
      <w:r w:rsidR="00ED16D0">
        <w:t xml:space="preserve">крахмальной </w:t>
      </w:r>
      <w:r w:rsidR="00FA6EA6" w:rsidRPr="00377E66">
        <w:t xml:space="preserve">– 3 354,5 тонны, </w:t>
      </w:r>
    </w:p>
    <w:p w:rsidR="00ED16D0" w:rsidRDefault="00C642A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2849C4" w:rsidRPr="00377E66">
        <w:t>сироп</w:t>
      </w:r>
      <w:r w:rsidR="005D4BC3" w:rsidRPr="00377E66">
        <w:t>ов</w:t>
      </w:r>
      <w:r w:rsidR="002849C4" w:rsidRPr="00377E66">
        <w:t xml:space="preserve"> глюкозно-фруктозны</w:t>
      </w:r>
      <w:r w:rsidR="005D4BC3" w:rsidRPr="00377E66">
        <w:t>х</w:t>
      </w:r>
      <w:r w:rsidR="00ED16D0">
        <w:t xml:space="preserve"> – 43 тонны.</w:t>
      </w:r>
    </w:p>
    <w:p w:rsidR="00ED16D0" w:rsidRDefault="00ED16D0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 w:rsidRPr="002849C4">
        <w:t>В</w:t>
      </w:r>
      <w:r>
        <w:t xml:space="preserve">месте с тем, в </w:t>
      </w:r>
      <w:r w:rsidR="002849C4" w:rsidRPr="002849C4">
        <w:t xml:space="preserve">августе </w:t>
      </w:r>
      <w:r>
        <w:t>с.</w:t>
      </w:r>
      <w:r w:rsidR="002849C4" w:rsidRPr="002849C4">
        <w:t>г</w:t>
      </w:r>
      <w:r>
        <w:t>.</w:t>
      </w:r>
      <w:r w:rsidR="00C642AA" w:rsidRPr="00C642AA">
        <w:t xml:space="preserve"> </w:t>
      </w:r>
      <w:r w:rsidR="00C642AA">
        <w:t>–</w:t>
      </w:r>
      <w:r w:rsidR="00C642AA" w:rsidRPr="002849C4">
        <w:t xml:space="preserve"> 4 773 тонны</w:t>
      </w:r>
      <w:r w:rsidR="00C642AA">
        <w:t>, в т.ч.</w:t>
      </w:r>
      <w:r>
        <w:t>:</w:t>
      </w:r>
    </w:p>
    <w:p w:rsidR="00ED16D0" w:rsidRDefault="00C642A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2849C4" w:rsidRPr="002849C4">
        <w:t xml:space="preserve">крахмала </w:t>
      </w:r>
      <w:r w:rsidR="00ED16D0">
        <w:t xml:space="preserve">кукурузного </w:t>
      </w:r>
      <w:r>
        <w:t>– 960 тонн,</w:t>
      </w:r>
    </w:p>
    <w:p w:rsidR="00ED16D0" w:rsidRDefault="00C642A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2849C4" w:rsidRPr="002849C4">
        <w:t xml:space="preserve">патоки </w:t>
      </w:r>
      <w:r w:rsidR="00ED16D0">
        <w:t xml:space="preserve">крахмальной </w:t>
      </w:r>
      <w:r w:rsidR="002849C4" w:rsidRPr="002849C4">
        <w:t>– 2 923 тонны,</w:t>
      </w:r>
    </w:p>
    <w:p w:rsidR="00ED16D0" w:rsidRDefault="00C642AA" w:rsidP="00ED16D0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2849C4">
        <w:t>сироп</w:t>
      </w:r>
      <w:r w:rsidR="005D4BC3">
        <w:t>ов</w:t>
      </w:r>
      <w:r w:rsidR="002849C4">
        <w:t xml:space="preserve"> глюкозно-фруктозны</w:t>
      </w:r>
      <w:r w:rsidR="005D4BC3">
        <w:t>х</w:t>
      </w:r>
      <w:r>
        <w:t xml:space="preserve"> – 890 тонн.</w:t>
      </w:r>
    </w:p>
    <w:p w:rsidR="00ED16D0" w:rsidRDefault="00ED16D0" w:rsidP="00ED16D0">
      <w:pPr>
        <w:pStyle w:val="a7"/>
        <w:spacing w:before="0" w:beforeAutospacing="0" w:after="0" w:afterAutospacing="0" w:line="276" w:lineRule="auto"/>
        <w:ind w:firstLine="567"/>
        <w:jc w:val="both"/>
      </w:pPr>
    </w:p>
    <w:p w:rsidR="00C642AA" w:rsidRDefault="00AC500E" w:rsidP="00C642AA">
      <w:pPr>
        <w:pStyle w:val="a7"/>
        <w:spacing w:before="0" w:beforeAutospacing="0" w:after="0" w:afterAutospacing="0" w:line="276" w:lineRule="auto"/>
        <w:ind w:firstLine="567"/>
        <w:jc w:val="both"/>
      </w:pPr>
      <w:r>
        <w:t>Необходимо</w:t>
      </w:r>
      <w:r w:rsidR="00C642AA">
        <w:t xml:space="preserve"> </w:t>
      </w:r>
      <w:r w:rsidR="00377E66">
        <w:t xml:space="preserve">отметить, что </w:t>
      </w:r>
      <w:r w:rsidR="00EF0CBF">
        <w:t xml:space="preserve">среднерыночная цена российских производителей на крахмал кукурузный составляла 32 874,09 руб./тонна, на патоку крахмальную - 33 509,8 руб./тонна. При этом, </w:t>
      </w:r>
      <w:r w:rsidR="00C642AA">
        <w:t>средние цены украинской продукции (при курсе доллара США 60-64,5 руб.) на крахмал кукурузный составили 19 864,71 руб./тонна, на патоку крахмальную – 22 452,45 руб./тонна</w:t>
      </w:r>
      <w:r w:rsidR="00EF0CBF">
        <w:t xml:space="preserve">, фактически на 30% ниже стоимости отечественной продукции. </w:t>
      </w:r>
    </w:p>
    <w:p w:rsidR="00C642AA" w:rsidRDefault="00EF0CBF" w:rsidP="00C642AA">
      <w:pPr>
        <w:pStyle w:val="a7"/>
        <w:spacing w:before="0" w:beforeAutospacing="0" w:after="0" w:afterAutospacing="0" w:line="276" w:lineRule="auto"/>
        <w:ind w:firstLine="567"/>
        <w:jc w:val="both"/>
      </w:pPr>
      <w:r w:rsidRPr="000C2389">
        <w:t xml:space="preserve">Это ставит отечественные предприятия в заведомо неравные </w:t>
      </w:r>
      <w:r>
        <w:t xml:space="preserve">конкурентные </w:t>
      </w:r>
      <w:r w:rsidRPr="000C2389">
        <w:t>условия с зарубежными производителями</w:t>
      </w:r>
      <w:r>
        <w:t xml:space="preserve">, </w:t>
      </w:r>
      <w:r w:rsidRPr="000C2389">
        <w:t>нанос</w:t>
      </w:r>
      <w:r>
        <w:t>я</w:t>
      </w:r>
      <w:r w:rsidRPr="000C2389">
        <w:t xml:space="preserve"> существенный ущерб </w:t>
      </w:r>
      <w:r>
        <w:t xml:space="preserve">развитию </w:t>
      </w:r>
      <w:r w:rsidRPr="000C2389">
        <w:t xml:space="preserve">отрасли </w:t>
      </w:r>
      <w:r>
        <w:t>в целом</w:t>
      </w:r>
      <w:r w:rsidRPr="000C2389">
        <w:t>.</w:t>
      </w:r>
    </w:p>
    <w:p w:rsidR="00D77C53" w:rsidRDefault="00D77C53" w:rsidP="00D77C53">
      <w:pPr>
        <w:pStyle w:val="a7"/>
        <w:spacing w:before="0" w:beforeAutospacing="0" w:after="0" w:afterAutospacing="0" w:line="276" w:lineRule="auto"/>
        <w:ind w:firstLine="567"/>
        <w:jc w:val="both"/>
      </w:pPr>
      <w:r>
        <w:t xml:space="preserve">Необходимо отметить, что крахмалопаточная продукция используется в </w:t>
      </w:r>
      <w:r w:rsidRPr="00BA7669">
        <w:t>кондитерск</w:t>
      </w:r>
      <w:r>
        <w:t>ой</w:t>
      </w:r>
      <w:r w:rsidRPr="00BA7669">
        <w:t>, хлебопекарн</w:t>
      </w:r>
      <w:r>
        <w:t>ой</w:t>
      </w:r>
      <w:r w:rsidRPr="00BA7669">
        <w:t>, пищеконцентратн</w:t>
      </w:r>
      <w:r>
        <w:t>ой</w:t>
      </w:r>
      <w:r w:rsidRPr="00BA7669">
        <w:t>, мясо-молочн</w:t>
      </w:r>
      <w:r>
        <w:t>ой</w:t>
      </w:r>
      <w:r w:rsidRPr="00BA7669">
        <w:t>, пивоваренн</w:t>
      </w:r>
      <w:r>
        <w:t>ой</w:t>
      </w:r>
      <w:r w:rsidRPr="00BA7669">
        <w:t>, текстильн</w:t>
      </w:r>
      <w:r>
        <w:t>ой</w:t>
      </w:r>
      <w:r w:rsidRPr="00BA7669">
        <w:t>, бумажн</w:t>
      </w:r>
      <w:r>
        <w:t>ой</w:t>
      </w:r>
      <w:r w:rsidRPr="00BA7669">
        <w:t>, мета</w:t>
      </w:r>
      <w:r>
        <w:t xml:space="preserve">ллургической, нефтяной и других отраслях промышленности. </w:t>
      </w:r>
    </w:p>
    <w:p w:rsidR="00C642AA" w:rsidRDefault="00EF0CBF" w:rsidP="00D77C53">
      <w:pPr>
        <w:pStyle w:val="a7"/>
        <w:spacing w:before="0" w:beforeAutospacing="0" w:after="0" w:afterAutospacing="0" w:line="276" w:lineRule="auto"/>
        <w:ind w:firstLine="567"/>
        <w:jc w:val="both"/>
      </w:pPr>
      <w:r>
        <w:t>При «благоприятных» условиях, созданных для украинской продукции, российски</w:t>
      </w:r>
      <w:r w:rsidR="00A8453A">
        <w:t>й</w:t>
      </w:r>
      <w:r>
        <w:t xml:space="preserve"> рынок крахмалопродуктов</w:t>
      </w:r>
      <w:r w:rsidR="005E5ABF">
        <w:t xml:space="preserve"> может перейти в режим стагнации и вернуться к показателям </w:t>
      </w:r>
      <w:r w:rsidR="005E5ABF">
        <w:lastRenderedPageBreak/>
        <w:t>2013</w:t>
      </w:r>
      <w:r w:rsidR="007342C1">
        <w:t>-2014</w:t>
      </w:r>
      <w:r w:rsidR="005E5ABF">
        <w:t xml:space="preserve"> г</w:t>
      </w:r>
      <w:r w:rsidR="007342C1">
        <w:t>г</w:t>
      </w:r>
      <w:r w:rsidR="005E5ABF">
        <w:t>.</w:t>
      </w:r>
      <w:r w:rsidR="007342C1">
        <w:t xml:space="preserve"> (</w:t>
      </w:r>
      <w:r w:rsidR="007342C1" w:rsidRPr="007342C1">
        <w:rPr>
          <w:i/>
        </w:rPr>
        <w:t>Справочно. Импорт в 2013 году составил 17 929,9 тонн, в 2014 – 21 536,1 т</w:t>
      </w:r>
      <w:r w:rsidR="007342C1">
        <w:rPr>
          <w:i/>
        </w:rPr>
        <w:t>онн</w:t>
      </w:r>
      <w:r w:rsidR="007342C1" w:rsidRPr="007342C1">
        <w:rPr>
          <w:i/>
        </w:rPr>
        <w:t>, в 2015 – 9 142,9 тонн</w:t>
      </w:r>
      <w:r w:rsidR="007342C1">
        <w:t>).</w:t>
      </w:r>
      <w:r w:rsidR="00647ECB">
        <w:t xml:space="preserve"> Пр</w:t>
      </w:r>
      <w:r w:rsidR="00A8453A">
        <w:t>и этом, пр</w:t>
      </w:r>
      <w:r w:rsidR="00647ECB">
        <w:t xml:space="preserve">остои производственных мощностей </w:t>
      </w:r>
      <w:r w:rsidR="00A8453A">
        <w:t xml:space="preserve">могут повлечь </w:t>
      </w:r>
      <w:r w:rsidR="00647ECB">
        <w:t>за собой потерю рабочих мест специалистов, задействованных на отечественных предприятиях</w:t>
      </w:r>
      <w:r w:rsidR="00D77C53">
        <w:t>.</w:t>
      </w:r>
      <w:r w:rsidR="00A8453A" w:rsidRPr="00A8453A">
        <w:t xml:space="preserve"> </w:t>
      </w:r>
      <w:r w:rsidR="00A8453A">
        <w:t xml:space="preserve">Сложившаяся «положительная» тенденция для украинских поставщиков идет в разрез с </w:t>
      </w:r>
      <w:r w:rsidR="00A8453A">
        <w:rPr>
          <w:bCs/>
          <w:iCs/>
          <w:lang w:eastAsia="en-US"/>
        </w:rPr>
        <w:t xml:space="preserve">программой </w:t>
      </w:r>
      <w:r w:rsidR="00A8453A">
        <w:t>импортозамещения,</w:t>
      </w:r>
      <w:r w:rsidR="00A8453A" w:rsidRPr="00D77C53">
        <w:t xml:space="preserve"> </w:t>
      </w:r>
      <w:r w:rsidR="00A8453A">
        <w:t xml:space="preserve">принятой </w:t>
      </w:r>
      <w:r w:rsidR="00A8453A" w:rsidRPr="000C2389">
        <w:rPr>
          <w:bCs/>
          <w:iCs/>
          <w:lang w:eastAsia="en-US"/>
        </w:rPr>
        <w:t>Правительством</w:t>
      </w:r>
      <w:r w:rsidR="00A8453A">
        <w:rPr>
          <w:bCs/>
          <w:iCs/>
          <w:lang w:eastAsia="en-US"/>
        </w:rPr>
        <w:t xml:space="preserve"> Российской Федерации</w:t>
      </w:r>
      <w:r w:rsidR="00A8453A">
        <w:t>.</w:t>
      </w:r>
    </w:p>
    <w:p w:rsidR="00AC500E" w:rsidRDefault="00D77C53" w:rsidP="00AC500E">
      <w:pPr>
        <w:pStyle w:val="a7"/>
        <w:spacing w:before="0" w:beforeAutospacing="0" w:after="0" w:afterAutospacing="0" w:line="276" w:lineRule="auto"/>
        <w:ind w:firstLine="567"/>
        <w:jc w:val="both"/>
      </w:pPr>
      <w:r>
        <w:t>Исходя из вышеизложенного, прошу Вас, уважаем</w:t>
      </w:r>
      <w:r w:rsidR="000B4456">
        <w:t>ая</w:t>
      </w:r>
      <w:r>
        <w:t xml:space="preserve"> </w:t>
      </w:r>
      <w:r w:rsidR="000B4456">
        <w:t>Ирина Николаевна</w:t>
      </w:r>
      <w:r w:rsidR="00AC500E" w:rsidRPr="009A0401">
        <w:t>,</w:t>
      </w:r>
      <w:r w:rsidR="00AC500E">
        <w:t xml:space="preserve"> дать соответствующее поручение инициировать внесение изменений в постановление Правительства Российской Федерации от 07.08.2014 № 778 «О мерах по реализации указов Президента Российской Федерации от 06.08.2014 № 560, от 24.06.2015 № 320 и от 29.06.2016 № 305» (с изменениями и дополнениями), с целью запрета ввоза крахмала кукурузного </w:t>
      </w:r>
      <w:r w:rsidR="00AC500E">
        <w:rPr>
          <w:bCs/>
          <w:iCs/>
          <w:lang w:eastAsia="en-US"/>
        </w:rPr>
        <w:t>(код ТН ВЭД 1108 12 0000), патоки крахмальной (код ТН ВЭД 1702 309 001)</w:t>
      </w:r>
      <w:r w:rsidR="00A8453A">
        <w:rPr>
          <w:bCs/>
          <w:iCs/>
          <w:lang w:eastAsia="en-US"/>
        </w:rPr>
        <w:t xml:space="preserve"> на территорию Российской Федерации</w:t>
      </w:r>
      <w:r w:rsidR="00AC500E">
        <w:rPr>
          <w:bCs/>
          <w:iCs/>
          <w:lang w:eastAsia="en-US"/>
        </w:rPr>
        <w:t>.</w:t>
      </w:r>
    </w:p>
    <w:p w:rsidR="00AC500E" w:rsidRDefault="00AC500E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15800">
        <w:rPr>
          <w:rFonts w:ascii="Times New Roman" w:hAnsi="Times New Roman"/>
          <w:sz w:val="24"/>
          <w:szCs w:val="24"/>
        </w:rPr>
        <w:t>Президент</w:t>
      </w:r>
      <w:r w:rsidRPr="00C15800">
        <w:rPr>
          <w:rFonts w:ascii="Times New Roman" w:hAnsi="Times New Roman"/>
          <w:sz w:val="24"/>
          <w:szCs w:val="24"/>
        </w:rPr>
        <w:tab/>
      </w:r>
      <w:proofErr w:type="spellStart"/>
      <w:r w:rsidRPr="00C15800">
        <w:rPr>
          <w:rFonts w:ascii="Times New Roman" w:hAnsi="Times New Roman"/>
          <w:sz w:val="24"/>
          <w:szCs w:val="24"/>
        </w:rPr>
        <w:t>О.И.Радин</w:t>
      </w:r>
      <w:proofErr w:type="spellEnd"/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C15800" w:rsidRPr="00C15800" w:rsidRDefault="00C15800" w:rsidP="00ED16D0">
      <w:pPr>
        <w:tabs>
          <w:tab w:val="left" w:pos="8222"/>
        </w:tabs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C15800">
        <w:rPr>
          <w:rFonts w:ascii="Times New Roman" w:hAnsi="Times New Roman"/>
          <w:sz w:val="20"/>
          <w:szCs w:val="20"/>
        </w:rPr>
        <w:t>Исп</w:t>
      </w:r>
      <w:proofErr w:type="gramStart"/>
      <w:r w:rsidRPr="00C15800">
        <w:rPr>
          <w:rFonts w:ascii="Times New Roman" w:hAnsi="Times New Roman"/>
          <w:sz w:val="20"/>
          <w:szCs w:val="20"/>
        </w:rPr>
        <w:t>.П</w:t>
      </w:r>
      <w:proofErr w:type="gramEnd"/>
      <w:r w:rsidRPr="00C15800">
        <w:rPr>
          <w:rFonts w:ascii="Times New Roman" w:hAnsi="Times New Roman"/>
          <w:sz w:val="20"/>
          <w:szCs w:val="20"/>
        </w:rPr>
        <w:t>одгайный</w:t>
      </w:r>
      <w:proofErr w:type="spellEnd"/>
      <w:r w:rsidRPr="00C15800">
        <w:rPr>
          <w:rFonts w:ascii="Times New Roman" w:hAnsi="Times New Roman"/>
          <w:sz w:val="20"/>
          <w:szCs w:val="20"/>
        </w:rPr>
        <w:t xml:space="preserve"> (499) 951-45-80</w:t>
      </w:r>
    </w:p>
    <w:sectPr w:rsidR="00C15800" w:rsidRPr="00C15800" w:rsidSect="006E491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E89" w:rsidRDefault="005B0E89" w:rsidP="00EE5B97">
      <w:pPr>
        <w:spacing w:after="0" w:line="240" w:lineRule="auto"/>
      </w:pPr>
      <w:r>
        <w:separator/>
      </w:r>
    </w:p>
  </w:endnote>
  <w:endnote w:type="continuationSeparator" w:id="0">
    <w:p w:rsidR="005B0E89" w:rsidRDefault="005B0E89" w:rsidP="00EE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E89" w:rsidRDefault="005B0E89" w:rsidP="00EE5B97">
      <w:pPr>
        <w:spacing w:after="0" w:line="240" w:lineRule="auto"/>
      </w:pPr>
      <w:r>
        <w:separator/>
      </w:r>
    </w:p>
  </w:footnote>
  <w:footnote w:type="continuationSeparator" w:id="0">
    <w:p w:rsidR="005B0E89" w:rsidRDefault="005B0E89" w:rsidP="00EE5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910" w:rsidRPr="00AC500E" w:rsidRDefault="009E72BF">
    <w:pPr>
      <w:pStyle w:val="a3"/>
      <w:jc w:val="center"/>
      <w:rPr>
        <w:rFonts w:ascii="Times New Roman" w:hAnsi="Times New Roman"/>
        <w:sz w:val="20"/>
        <w:szCs w:val="20"/>
      </w:rPr>
    </w:pPr>
    <w:r w:rsidRPr="00AC500E">
      <w:rPr>
        <w:rFonts w:ascii="Times New Roman" w:hAnsi="Times New Roman"/>
        <w:sz w:val="20"/>
        <w:szCs w:val="20"/>
      </w:rPr>
      <w:fldChar w:fldCharType="begin"/>
    </w:r>
    <w:r w:rsidR="005D0F0F" w:rsidRPr="00AC500E">
      <w:rPr>
        <w:rFonts w:ascii="Times New Roman" w:hAnsi="Times New Roman"/>
        <w:sz w:val="20"/>
        <w:szCs w:val="20"/>
      </w:rPr>
      <w:instrText xml:space="preserve"> PAGE   \* MERGEFORMAT </w:instrText>
    </w:r>
    <w:r w:rsidRPr="00AC500E">
      <w:rPr>
        <w:rFonts w:ascii="Times New Roman" w:hAnsi="Times New Roman"/>
        <w:sz w:val="20"/>
        <w:szCs w:val="20"/>
      </w:rPr>
      <w:fldChar w:fldCharType="separate"/>
    </w:r>
    <w:r w:rsidR="00D10501">
      <w:rPr>
        <w:rFonts w:ascii="Times New Roman" w:hAnsi="Times New Roman"/>
        <w:noProof/>
        <w:sz w:val="20"/>
        <w:szCs w:val="20"/>
      </w:rPr>
      <w:t>2</w:t>
    </w:r>
    <w:r w:rsidRPr="00AC500E">
      <w:rPr>
        <w:rFonts w:ascii="Times New Roman" w:hAnsi="Times New Roman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EA6"/>
    <w:rsid w:val="00003B33"/>
    <w:rsid w:val="000977EB"/>
    <w:rsid w:val="000B4456"/>
    <w:rsid w:val="000E7431"/>
    <w:rsid w:val="00134243"/>
    <w:rsid w:val="001A4D30"/>
    <w:rsid w:val="0022683C"/>
    <w:rsid w:val="00267F18"/>
    <w:rsid w:val="002839C1"/>
    <w:rsid w:val="002849C4"/>
    <w:rsid w:val="0029105E"/>
    <w:rsid w:val="002C5170"/>
    <w:rsid w:val="00343179"/>
    <w:rsid w:val="003478AB"/>
    <w:rsid w:val="00377E66"/>
    <w:rsid w:val="003D49AF"/>
    <w:rsid w:val="00456D83"/>
    <w:rsid w:val="004C59A1"/>
    <w:rsid w:val="004C72E9"/>
    <w:rsid w:val="004F0E04"/>
    <w:rsid w:val="00514A29"/>
    <w:rsid w:val="00570DC7"/>
    <w:rsid w:val="005B0E89"/>
    <w:rsid w:val="005C2E39"/>
    <w:rsid w:val="005D013A"/>
    <w:rsid w:val="005D0F0F"/>
    <w:rsid w:val="005D4BC3"/>
    <w:rsid w:val="005E5ABF"/>
    <w:rsid w:val="005F0D33"/>
    <w:rsid w:val="00644B3C"/>
    <w:rsid w:val="00647ECB"/>
    <w:rsid w:val="0069725C"/>
    <w:rsid w:val="006C07F9"/>
    <w:rsid w:val="007200F3"/>
    <w:rsid w:val="00724CDC"/>
    <w:rsid w:val="007325EC"/>
    <w:rsid w:val="007342C1"/>
    <w:rsid w:val="007A047E"/>
    <w:rsid w:val="007C1421"/>
    <w:rsid w:val="007E3741"/>
    <w:rsid w:val="008302FE"/>
    <w:rsid w:val="008345FE"/>
    <w:rsid w:val="00842CFE"/>
    <w:rsid w:val="00871414"/>
    <w:rsid w:val="00884C7B"/>
    <w:rsid w:val="008C706F"/>
    <w:rsid w:val="00941CF4"/>
    <w:rsid w:val="00980EE7"/>
    <w:rsid w:val="009A0401"/>
    <w:rsid w:val="009A4D53"/>
    <w:rsid w:val="009D230A"/>
    <w:rsid w:val="009E72BF"/>
    <w:rsid w:val="009E769D"/>
    <w:rsid w:val="00A01896"/>
    <w:rsid w:val="00A05D9F"/>
    <w:rsid w:val="00A8453A"/>
    <w:rsid w:val="00AC500E"/>
    <w:rsid w:val="00BA7669"/>
    <w:rsid w:val="00BB1DD7"/>
    <w:rsid w:val="00BF098E"/>
    <w:rsid w:val="00BF0E07"/>
    <w:rsid w:val="00C005AF"/>
    <w:rsid w:val="00C01665"/>
    <w:rsid w:val="00C061C4"/>
    <w:rsid w:val="00C15800"/>
    <w:rsid w:val="00C3247A"/>
    <w:rsid w:val="00C642AA"/>
    <w:rsid w:val="00CB1799"/>
    <w:rsid w:val="00CE1D0E"/>
    <w:rsid w:val="00D03172"/>
    <w:rsid w:val="00D10501"/>
    <w:rsid w:val="00D250F8"/>
    <w:rsid w:val="00D77C53"/>
    <w:rsid w:val="00D95EC7"/>
    <w:rsid w:val="00DB1777"/>
    <w:rsid w:val="00E227C9"/>
    <w:rsid w:val="00E55436"/>
    <w:rsid w:val="00E806C5"/>
    <w:rsid w:val="00E86B84"/>
    <w:rsid w:val="00E86EA0"/>
    <w:rsid w:val="00ED16D0"/>
    <w:rsid w:val="00EE5B97"/>
    <w:rsid w:val="00EF0CBF"/>
    <w:rsid w:val="00EF2A67"/>
    <w:rsid w:val="00F3534A"/>
    <w:rsid w:val="00F6578F"/>
    <w:rsid w:val="00FA6EA6"/>
    <w:rsid w:val="00FE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EA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FA6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A6EA6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FA6EA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customStyle="1" w:styleId="bl0">
    <w:name w:val="bl0"/>
    <w:basedOn w:val="a"/>
    <w:rsid w:val="00C324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EA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FA6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A6EA6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FA6EA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customStyle="1" w:styleId="bl0">
    <w:name w:val="bl0"/>
    <w:basedOn w:val="a"/>
    <w:rsid w:val="00C324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3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ARPKPP</dc:creator>
  <cp:lastModifiedBy>Павел</cp:lastModifiedBy>
  <cp:revision>2</cp:revision>
  <dcterms:created xsi:type="dcterms:W3CDTF">2016-12-19T08:35:00Z</dcterms:created>
  <dcterms:modified xsi:type="dcterms:W3CDTF">2016-12-19T08:35:00Z</dcterms:modified>
</cp:coreProperties>
</file>